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994" w:rsidRPr="001D5422" w:rsidRDefault="00D57994" w:rsidP="00CB146E">
      <w:pPr>
        <w:ind w:left="851" w:right="851"/>
        <w:jc w:val="center"/>
        <w:rPr>
          <w:b/>
          <w:sz w:val="28"/>
          <w:szCs w:val="28"/>
        </w:rPr>
      </w:pPr>
      <w:r w:rsidRPr="001D5422">
        <w:rPr>
          <w:b/>
          <w:sz w:val="28"/>
          <w:szCs w:val="28"/>
        </w:rPr>
        <w:t>ПОЯСНИТЕЛЬНАЯ  ЗАПИСКА</w:t>
      </w:r>
    </w:p>
    <w:p w:rsidR="00D57994" w:rsidRPr="001D5422" w:rsidRDefault="00D57994" w:rsidP="00CB146E">
      <w:pPr>
        <w:ind w:left="851" w:right="851"/>
        <w:jc w:val="center"/>
        <w:rPr>
          <w:sz w:val="28"/>
          <w:szCs w:val="28"/>
        </w:rPr>
      </w:pPr>
      <w:r w:rsidRPr="001D5422">
        <w:rPr>
          <w:sz w:val="28"/>
          <w:szCs w:val="28"/>
        </w:rPr>
        <w:t xml:space="preserve">к проекту решения Совета Ейского городского поселения </w:t>
      </w:r>
    </w:p>
    <w:p w:rsidR="00D57994" w:rsidRPr="001D5422" w:rsidRDefault="00D57994" w:rsidP="00CB146E">
      <w:pPr>
        <w:ind w:left="851" w:right="851"/>
        <w:jc w:val="center"/>
        <w:rPr>
          <w:sz w:val="28"/>
          <w:szCs w:val="28"/>
        </w:rPr>
      </w:pPr>
      <w:r w:rsidRPr="001D5422">
        <w:rPr>
          <w:sz w:val="28"/>
          <w:szCs w:val="28"/>
        </w:rPr>
        <w:t xml:space="preserve">Ейского района </w:t>
      </w:r>
      <w:r>
        <w:rPr>
          <w:sz w:val="28"/>
          <w:szCs w:val="28"/>
        </w:rPr>
        <w:t>"</w:t>
      </w:r>
      <w:r w:rsidRPr="001D5422">
        <w:rPr>
          <w:sz w:val="28"/>
          <w:szCs w:val="28"/>
        </w:rPr>
        <w:t>О внесении изменений в решение Совета Ейского городского поселения Ейского района от 25 сентября 2009 года № 37/2</w:t>
      </w:r>
      <w:r>
        <w:rPr>
          <w:sz w:val="28"/>
          <w:szCs w:val="28"/>
        </w:rPr>
        <w:t xml:space="preserve"> "</w:t>
      </w:r>
      <w:r w:rsidRPr="001D5422">
        <w:rPr>
          <w:sz w:val="28"/>
          <w:szCs w:val="28"/>
        </w:rPr>
        <w:t>Об оплате труда лиц, замещающих муниципальные должности, и муниципальных служащих Ейского городского поселения Ейского района</w:t>
      </w:r>
      <w:r>
        <w:rPr>
          <w:sz w:val="28"/>
          <w:szCs w:val="28"/>
        </w:rPr>
        <w:t>"</w:t>
      </w:r>
    </w:p>
    <w:p w:rsidR="00D57994" w:rsidRPr="001D5422" w:rsidRDefault="00D57994" w:rsidP="00CB146E">
      <w:pPr>
        <w:ind w:left="851" w:right="851"/>
        <w:jc w:val="center"/>
        <w:rPr>
          <w:sz w:val="28"/>
          <w:szCs w:val="28"/>
        </w:rPr>
      </w:pPr>
    </w:p>
    <w:p w:rsidR="00D57994" w:rsidRDefault="00D57994" w:rsidP="0096598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57994" w:rsidRDefault="00D57994" w:rsidP="00CB146E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В соответствии </w:t>
      </w:r>
      <w:r>
        <w:rPr>
          <w:sz w:val="28"/>
          <w:szCs w:val="28"/>
          <w:lang w:eastAsia="en-US"/>
        </w:rPr>
        <w:t>со статьей 20 Закон Краснодарского края от 8 июня 2007 года № 1244-КЗ "О муниципальной службе в Краснодарском крае" размер должностного оклада, оклада за классный чин муниципального служа-щего, иных дополнительных выплат и порядок их осуществления устанавли-ваются муниципальными правовыми актами представительного органа муниципального образования в соответствии с законодательством Российской Федерации и законодательством Краснодарского края.</w:t>
      </w:r>
    </w:p>
    <w:p w:rsidR="00D57994" w:rsidRDefault="00D57994" w:rsidP="00CB146E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В связи с п</w:t>
      </w:r>
      <w:r>
        <w:rPr>
          <w:sz w:val="28"/>
          <w:szCs w:val="28"/>
          <w:lang w:eastAsia="en-US"/>
        </w:rPr>
        <w:t xml:space="preserve">овышением с 1 октября 2013 года на 5,5 процента размеров должностных окладов и окладов за классный чин муниципальных служащих Ейского городского поселения Ейского района на основании решения Совета Ейского городского поселения Ейского района от 26 декабря 2012 года № 51/3 "О бюджете Ейского городского поселения Ейского района на 2013 год",  возникла необходимость приведения Положения об оплате труда </w:t>
      </w:r>
      <w:r w:rsidRPr="001D5422">
        <w:rPr>
          <w:sz w:val="28"/>
          <w:szCs w:val="28"/>
        </w:rPr>
        <w:t>лиц, заме</w:t>
      </w:r>
      <w:r>
        <w:rPr>
          <w:sz w:val="28"/>
          <w:szCs w:val="28"/>
        </w:rPr>
        <w:t>-</w:t>
      </w:r>
      <w:r w:rsidRPr="001D5422">
        <w:rPr>
          <w:sz w:val="28"/>
          <w:szCs w:val="28"/>
        </w:rPr>
        <w:t>щающих муниципальные должности, и муниципальных служащих Ейского городского поселения Ейского района</w:t>
      </w:r>
      <w:r>
        <w:rPr>
          <w:sz w:val="28"/>
          <w:szCs w:val="28"/>
        </w:rPr>
        <w:t>,</w:t>
      </w:r>
      <w:r>
        <w:rPr>
          <w:sz w:val="28"/>
          <w:szCs w:val="28"/>
          <w:lang w:eastAsia="en-US"/>
        </w:rPr>
        <w:t xml:space="preserve"> в соответствие с действующим законодательством.</w:t>
      </w:r>
    </w:p>
    <w:p w:rsidR="00D57994" w:rsidRDefault="00D57994" w:rsidP="00CB146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Учитывая изложенное, к рассмотрению предлагается данный проект решения.</w:t>
      </w:r>
    </w:p>
    <w:p w:rsidR="00D57994" w:rsidRDefault="00D57994" w:rsidP="00F20019">
      <w:pPr>
        <w:ind w:right="-1"/>
        <w:jc w:val="both"/>
        <w:rPr>
          <w:sz w:val="28"/>
          <w:szCs w:val="28"/>
        </w:rPr>
      </w:pPr>
    </w:p>
    <w:p w:rsidR="00D57994" w:rsidRDefault="00D57994" w:rsidP="005F69C8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247"/>
        <w:gridCol w:w="3247"/>
        <w:gridCol w:w="3247"/>
      </w:tblGrid>
      <w:tr w:rsidR="00D57994" w:rsidRPr="00965F1D" w:rsidTr="00B924FA">
        <w:tc>
          <w:tcPr>
            <w:tcW w:w="3247" w:type="dxa"/>
          </w:tcPr>
          <w:p w:rsidR="00D57994" w:rsidRPr="008E728D" w:rsidRDefault="00D57994" w:rsidP="00B924FA">
            <w:pPr>
              <w:rPr>
                <w:sz w:val="28"/>
                <w:szCs w:val="28"/>
              </w:rPr>
            </w:pPr>
            <w:r w:rsidRPr="008E728D">
              <w:rPr>
                <w:sz w:val="28"/>
                <w:szCs w:val="28"/>
              </w:rPr>
              <w:t>Начальник     правового отдела   администрации Ейского  городского по- селения Ейского района</w:t>
            </w:r>
          </w:p>
        </w:tc>
        <w:tc>
          <w:tcPr>
            <w:tcW w:w="3247" w:type="dxa"/>
          </w:tcPr>
          <w:p w:rsidR="00D57994" w:rsidRPr="008E728D" w:rsidRDefault="00D57994" w:rsidP="00B924FA">
            <w:pPr>
              <w:rPr>
                <w:sz w:val="28"/>
                <w:szCs w:val="28"/>
              </w:rPr>
            </w:pPr>
          </w:p>
        </w:tc>
        <w:tc>
          <w:tcPr>
            <w:tcW w:w="3247" w:type="dxa"/>
          </w:tcPr>
          <w:p w:rsidR="00D57994" w:rsidRPr="008E728D" w:rsidRDefault="00D57994" w:rsidP="00B924FA">
            <w:pPr>
              <w:rPr>
                <w:sz w:val="28"/>
                <w:szCs w:val="28"/>
              </w:rPr>
            </w:pPr>
          </w:p>
          <w:p w:rsidR="00D57994" w:rsidRPr="008E728D" w:rsidRDefault="00D57994" w:rsidP="00B924FA">
            <w:pPr>
              <w:rPr>
                <w:sz w:val="28"/>
                <w:szCs w:val="28"/>
              </w:rPr>
            </w:pPr>
          </w:p>
          <w:p w:rsidR="00D57994" w:rsidRPr="008E728D" w:rsidRDefault="00D57994" w:rsidP="00B924FA">
            <w:pPr>
              <w:rPr>
                <w:sz w:val="28"/>
                <w:szCs w:val="28"/>
              </w:rPr>
            </w:pPr>
          </w:p>
          <w:p w:rsidR="00D57994" w:rsidRPr="008E728D" w:rsidRDefault="00D57994" w:rsidP="00B924FA">
            <w:pPr>
              <w:jc w:val="right"/>
              <w:rPr>
                <w:sz w:val="28"/>
                <w:szCs w:val="28"/>
              </w:rPr>
            </w:pPr>
            <w:r w:rsidRPr="008E728D">
              <w:rPr>
                <w:sz w:val="28"/>
                <w:szCs w:val="28"/>
              </w:rPr>
              <w:t>А.В.Шапка</w:t>
            </w:r>
          </w:p>
        </w:tc>
      </w:tr>
    </w:tbl>
    <w:p w:rsidR="00D57994" w:rsidRDefault="00D57994" w:rsidP="00F20019">
      <w:pPr>
        <w:ind w:right="-1"/>
        <w:jc w:val="both"/>
        <w:rPr>
          <w:sz w:val="28"/>
          <w:szCs w:val="28"/>
        </w:rPr>
      </w:pPr>
    </w:p>
    <w:p w:rsidR="00D57994" w:rsidRPr="008C42F6" w:rsidRDefault="00D57994" w:rsidP="00F20019">
      <w:pPr>
        <w:ind w:right="-1"/>
        <w:jc w:val="both"/>
        <w:rPr>
          <w:sz w:val="28"/>
          <w:szCs w:val="28"/>
        </w:rPr>
      </w:pPr>
    </w:p>
    <w:p w:rsidR="00D57994" w:rsidRDefault="00D57994"/>
    <w:sectPr w:rsidR="00D57994" w:rsidSect="00CB146E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2D95"/>
    <w:rsid w:val="001C2D95"/>
    <w:rsid w:val="001D5422"/>
    <w:rsid w:val="00291F31"/>
    <w:rsid w:val="004B5A85"/>
    <w:rsid w:val="00521F4A"/>
    <w:rsid w:val="005F69C8"/>
    <w:rsid w:val="008C42F6"/>
    <w:rsid w:val="008E728D"/>
    <w:rsid w:val="0096598D"/>
    <w:rsid w:val="00965F1D"/>
    <w:rsid w:val="009917B6"/>
    <w:rsid w:val="00AE100E"/>
    <w:rsid w:val="00B924FA"/>
    <w:rsid w:val="00BD68E1"/>
    <w:rsid w:val="00C94AEB"/>
    <w:rsid w:val="00CB146E"/>
    <w:rsid w:val="00D57994"/>
    <w:rsid w:val="00F20019"/>
    <w:rsid w:val="00FE5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01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1</Pages>
  <Words>232</Words>
  <Characters>1328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Елена</cp:lastModifiedBy>
  <cp:revision>7</cp:revision>
  <dcterms:created xsi:type="dcterms:W3CDTF">2013-10-30T10:11:00Z</dcterms:created>
  <dcterms:modified xsi:type="dcterms:W3CDTF">2013-11-05T12:21:00Z</dcterms:modified>
</cp:coreProperties>
</file>